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B" w:rsidRPr="00F822A2" w:rsidRDefault="004028DB" w:rsidP="004028DB">
      <w:pPr>
        <w:jc w:val="center"/>
        <w:rPr>
          <w:rFonts w:ascii="Tahoma" w:hAnsi="Tahoma" w:cs="Tahoma"/>
          <w:sz w:val="12"/>
          <w:szCs w:val="12"/>
        </w:rPr>
      </w:pPr>
    </w:p>
    <w:p w:rsidR="004028DB" w:rsidRPr="002F4844" w:rsidRDefault="004028DB" w:rsidP="004028DB">
      <w:pPr>
        <w:jc w:val="center"/>
        <w:rPr>
          <w:rFonts w:ascii="Tahoma" w:hAnsi="Tahoma" w:cs="Tahoma"/>
          <w:sz w:val="12"/>
          <w:szCs w:val="12"/>
        </w:rPr>
      </w:pPr>
    </w:p>
    <w:p w:rsidR="004028DB" w:rsidRPr="0027329A" w:rsidRDefault="004028DB" w:rsidP="004028DB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4028DB" w:rsidRPr="0027329A" w:rsidRDefault="004028DB" w:rsidP="004028DB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4028DB" w:rsidRPr="007636D5" w:rsidRDefault="004028DB" w:rsidP="004028DB">
      <w:pPr>
        <w:ind w:left="1080"/>
        <w:rPr>
          <w:rFonts w:ascii="Tahoma" w:hAnsi="Tahoma" w:cs="Tahoma"/>
          <w:sz w:val="28"/>
          <w:szCs w:val="28"/>
        </w:rPr>
      </w:pPr>
    </w:p>
    <w:p w:rsidR="004028DB" w:rsidRPr="0027329A" w:rsidRDefault="004028DB" w:rsidP="004028DB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4028DB" w:rsidRPr="007636D5" w:rsidRDefault="004028DB" w:rsidP="004028DB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4028DB" w:rsidRPr="0027329A" w:rsidRDefault="004028DB" w:rsidP="004028DB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>i srednjim strukovnim školama Dubrovačko-neretvanske županije, poziva Vas da prisustvujete:</w:t>
      </w: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</w:p>
    <w:p w:rsidR="004028DB" w:rsidRPr="007636D5" w:rsidRDefault="004028DB" w:rsidP="004028DB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4028DB" w:rsidRPr="0027329A" w:rsidRDefault="004028DB" w:rsidP="004028DB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</w:p>
    <w:p w:rsidR="004028DB" w:rsidRPr="0027329A" w:rsidRDefault="004028DB" w:rsidP="004028DB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  <w:bookmarkStart w:id="0" w:name="_GoBack"/>
      <w:bookmarkEnd w:id="0"/>
    </w:p>
    <w:p w:rsidR="004028DB" w:rsidRPr="0027329A" w:rsidRDefault="00DE0D20" w:rsidP="004028DB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20</w:t>
      </w:r>
      <w:r w:rsidR="004028DB" w:rsidRPr="0027329A">
        <w:rPr>
          <w:rFonts w:ascii="Constantia" w:hAnsi="Constantia" w:cs="Tahoma"/>
          <w:b/>
          <w:sz w:val="32"/>
          <w:szCs w:val="32"/>
        </w:rPr>
        <w:t xml:space="preserve">. </w:t>
      </w:r>
      <w:r w:rsidR="004028DB">
        <w:rPr>
          <w:rFonts w:ascii="Constantia" w:hAnsi="Constantia" w:cs="Tahoma"/>
          <w:b/>
          <w:sz w:val="32"/>
          <w:szCs w:val="32"/>
        </w:rPr>
        <w:t>ožujka</w:t>
      </w:r>
      <w:r w:rsidR="004028DB" w:rsidRPr="0027329A">
        <w:rPr>
          <w:rFonts w:ascii="Constantia" w:hAnsi="Constantia" w:cs="Tahoma"/>
          <w:b/>
          <w:sz w:val="32"/>
          <w:szCs w:val="32"/>
        </w:rPr>
        <w:t xml:space="preserve"> 2</w:t>
      </w:r>
      <w:r w:rsidR="004028DB">
        <w:rPr>
          <w:rFonts w:ascii="Constantia" w:hAnsi="Constantia" w:cs="Tahoma"/>
          <w:b/>
          <w:sz w:val="32"/>
          <w:szCs w:val="32"/>
        </w:rPr>
        <w:t>017</w:t>
      </w:r>
      <w:r w:rsidR="004028DB" w:rsidRPr="0027329A">
        <w:rPr>
          <w:rFonts w:ascii="Constantia" w:hAnsi="Constantia" w:cs="Tahoma"/>
          <w:b/>
          <w:sz w:val="32"/>
          <w:szCs w:val="32"/>
        </w:rPr>
        <w:t>. godine (</w:t>
      </w:r>
      <w:r w:rsidR="004028DB">
        <w:rPr>
          <w:rFonts w:ascii="Constantia" w:hAnsi="Constantia" w:cs="Tahoma"/>
          <w:b/>
          <w:sz w:val="32"/>
          <w:szCs w:val="32"/>
        </w:rPr>
        <w:t>ponedjeljak</w:t>
      </w:r>
      <w:r w:rsidR="004028DB" w:rsidRPr="0027329A">
        <w:rPr>
          <w:rFonts w:ascii="Constantia" w:hAnsi="Constantia" w:cs="Tahoma"/>
          <w:b/>
          <w:sz w:val="32"/>
          <w:szCs w:val="32"/>
        </w:rPr>
        <w:t xml:space="preserve">) u </w:t>
      </w:r>
      <w:r w:rsidR="004028DB">
        <w:rPr>
          <w:rFonts w:ascii="Constantia" w:hAnsi="Constantia" w:cs="Tahoma"/>
          <w:b/>
          <w:sz w:val="32"/>
          <w:szCs w:val="32"/>
        </w:rPr>
        <w:t>12</w:t>
      </w:r>
      <w:r w:rsidR="004028DB" w:rsidRPr="0027329A">
        <w:rPr>
          <w:rFonts w:ascii="Constantia" w:hAnsi="Constantia" w:cs="Tahoma"/>
          <w:b/>
          <w:sz w:val="32"/>
          <w:szCs w:val="32"/>
        </w:rPr>
        <w:t>.</w:t>
      </w:r>
      <w:r w:rsidR="004028DB">
        <w:rPr>
          <w:rFonts w:ascii="Constantia" w:hAnsi="Constantia" w:cs="Tahoma"/>
          <w:b/>
          <w:sz w:val="32"/>
          <w:szCs w:val="32"/>
        </w:rPr>
        <w:t>20</w:t>
      </w:r>
      <w:r w:rsidR="004028DB"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4028DB" w:rsidRPr="002362B7" w:rsidRDefault="004028DB" w:rsidP="004028DB">
      <w:pPr>
        <w:ind w:left="1080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Osnovne škole </w:t>
      </w:r>
      <w:r w:rsidR="003724D7">
        <w:rPr>
          <w:rFonts w:ascii="Constantia" w:hAnsi="Constantia" w:cs="Tahoma"/>
          <w:sz w:val="28"/>
          <w:szCs w:val="28"/>
        </w:rPr>
        <w:t>Ivana Gu</w:t>
      </w:r>
      <w:r>
        <w:rPr>
          <w:rFonts w:ascii="Constantia" w:hAnsi="Constantia" w:cs="Tahoma"/>
          <w:sz w:val="28"/>
          <w:szCs w:val="28"/>
        </w:rPr>
        <w:t>ndulića</w:t>
      </w:r>
      <w:r w:rsidRPr="002362B7">
        <w:rPr>
          <w:rFonts w:ascii="Constantia" w:hAnsi="Constantia" w:cs="Tahoma"/>
        </w:rPr>
        <w:t>.</w:t>
      </w: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4028DB" w:rsidRPr="00C80104" w:rsidRDefault="004028DB" w:rsidP="004028DB">
      <w:pPr>
        <w:ind w:left="1080"/>
        <w:rPr>
          <w:rFonts w:ascii="Constantia" w:hAnsi="Constantia" w:cs="Tahoma"/>
          <w:sz w:val="20"/>
          <w:szCs w:val="20"/>
        </w:rPr>
      </w:pPr>
    </w:p>
    <w:p w:rsidR="004028DB" w:rsidRPr="0027329A" w:rsidRDefault="004028DB" w:rsidP="004028DB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4028DB" w:rsidRPr="0027329A" w:rsidRDefault="004028DB" w:rsidP="004028DB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4028DB" w:rsidRDefault="004028DB" w:rsidP="004028DB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 xml:space="preserve">nosti upisa i obrazovanja u 2017/18. godini – Obrtnička i tehnička škola </w:t>
      </w:r>
    </w:p>
    <w:p w:rsidR="004028DB" w:rsidRDefault="004028DB" w:rsidP="004028DB">
      <w:pPr>
        <w:ind w:left="1080" w:firstLine="336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Dubrovnik, Turistička i ugostiteljska škola Dubrovnik    </w:t>
      </w:r>
    </w:p>
    <w:p w:rsidR="004028DB" w:rsidRPr="0027329A" w:rsidRDefault="004028DB" w:rsidP="004028DB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4028DB" w:rsidRPr="0027329A" w:rsidRDefault="004028DB" w:rsidP="004028DB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4028DB" w:rsidRPr="002F4844" w:rsidRDefault="004028DB" w:rsidP="004028DB">
      <w:pPr>
        <w:ind w:left="1080"/>
        <w:rPr>
          <w:rFonts w:ascii="Constantia" w:hAnsi="Constantia" w:cs="Tahoma"/>
          <w:sz w:val="10"/>
          <w:szCs w:val="10"/>
        </w:rPr>
      </w:pP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45 </w:t>
      </w:r>
      <w:r w:rsidRPr="0027329A">
        <w:rPr>
          <w:rFonts w:ascii="Constantia" w:hAnsi="Constantia" w:cs="Tahoma"/>
        </w:rPr>
        <w:t>min.</w:t>
      </w:r>
    </w:p>
    <w:p w:rsidR="004028DB" w:rsidRPr="002F4844" w:rsidRDefault="004028DB" w:rsidP="004028DB">
      <w:pPr>
        <w:ind w:left="1080"/>
        <w:rPr>
          <w:rFonts w:ascii="Constantia" w:hAnsi="Constantia" w:cs="Tahoma"/>
          <w:sz w:val="10"/>
          <w:szCs w:val="10"/>
        </w:rPr>
      </w:pP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4028DB" w:rsidRPr="002F4844" w:rsidRDefault="004028DB" w:rsidP="004028DB">
      <w:pPr>
        <w:ind w:left="1080"/>
        <w:rPr>
          <w:rFonts w:ascii="Constantia" w:hAnsi="Constantia" w:cs="Tahoma"/>
          <w:sz w:val="10"/>
          <w:szCs w:val="10"/>
        </w:rPr>
      </w:pPr>
    </w:p>
    <w:p w:rsidR="004028DB" w:rsidRPr="0027329A" w:rsidRDefault="004028DB" w:rsidP="004028DB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4028DB" w:rsidRPr="0027329A" w:rsidRDefault="004028DB" w:rsidP="004028DB">
      <w:pPr>
        <w:rPr>
          <w:rFonts w:ascii="Constantia" w:hAnsi="Constantia" w:cs="Tahoma"/>
        </w:rPr>
      </w:pPr>
    </w:p>
    <w:p w:rsidR="004028DB" w:rsidRPr="007636D5" w:rsidRDefault="004028DB" w:rsidP="004028DB">
      <w:pPr>
        <w:rPr>
          <w:rFonts w:ascii="Constantia" w:hAnsi="Constantia" w:cs="Tahoma"/>
          <w:sz w:val="16"/>
          <w:szCs w:val="16"/>
        </w:rPr>
      </w:pPr>
    </w:p>
    <w:p w:rsidR="004028DB" w:rsidRPr="0027329A" w:rsidRDefault="004028DB" w:rsidP="004028DB">
      <w:pPr>
        <w:pStyle w:val="BodyText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4028DB" w:rsidRDefault="004028DB" w:rsidP="004028DB">
      <w:pPr>
        <w:pStyle w:val="BodyText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4028DB" w:rsidRPr="00DC11BD" w:rsidRDefault="004028DB" w:rsidP="004028DB">
      <w:pPr>
        <w:pStyle w:val="BodyText"/>
        <w:ind w:right="-851"/>
        <w:rPr>
          <w:rFonts w:ascii="Constantia" w:hAnsi="Constantia"/>
          <w:i/>
          <w:sz w:val="16"/>
          <w:szCs w:val="16"/>
        </w:rPr>
      </w:pPr>
    </w:p>
    <w:p w:rsidR="004028DB" w:rsidRDefault="004028DB" w:rsidP="004028DB">
      <w:pPr>
        <w:pStyle w:val="BodyText"/>
        <w:ind w:right="-851"/>
      </w:pPr>
      <w:r>
        <w:rPr>
          <w:rFonts w:ascii="Constantia" w:hAnsi="Constantia"/>
          <w:i/>
        </w:rPr>
        <w:t>Ante Jakić, v.r.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 w:rsidRPr="00EA1D21">
        <w:rPr>
          <w:rFonts w:ascii="Constantia" w:hAnsi="Constantia"/>
          <w:i/>
        </w:rPr>
        <w:t>Dasen Jasprica</w:t>
      </w:r>
      <w:r>
        <w:rPr>
          <w:rFonts w:ascii="Constantia" w:hAnsi="Constantia"/>
          <w:i/>
        </w:rPr>
        <w:t>, v.r.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>, v.r.</w:t>
      </w:r>
    </w:p>
    <w:p w:rsidR="00BE4445" w:rsidRDefault="00BE4445"/>
    <w:sectPr w:rsidR="00BE4445" w:rsidSect="00A65E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0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FF" w:rsidRDefault="00B170FF" w:rsidP="004028DB">
      <w:r>
        <w:separator/>
      </w:r>
    </w:p>
  </w:endnote>
  <w:endnote w:type="continuationSeparator" w:id="0">
    <w:p w:rsidR="00B170FF" w:rsidRDefault="00B170FF" w:rsidP="0040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61" w:rsidRDefault="00F01AAF" w:rsidP="00F16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861" w:rsidRDefault="00B170FF" w:rsidP="00F168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61" w:rsidRDefault="00B170FF" w:rsidP="00F16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FF" w:rsidRDefault="00B170FF" w:rsidP="004028DB">
      <w:r>
        <w:separator/>
      </w:r>
    </w:p>
  </w:footnote>
  <w:footnote w:type="continuationSeparator" w:id="0">
    <w:p w:rsidR="00B170FF" w:rsidRDefault="00B170FF" w:rsidP="0040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61" w:rsidRDefault="00F01AAF" w:rsidP="00F168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861" w:rsidRDefault="00B170FF" w:rsidP="00F168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5005"/>
    </w:tblGrid>
    <w:tr w:rsidR="002F4844" w:rsidRPr="002F4844" w:rsidTr="002F4844">
      <w:trPr>
        <w:trHeight w:val="1413"/>
      </w:trPr>
      <w:tc>
        <w:tcPr>
          <w:tcW w:w="1280" w:type="dxa"/>
        </w:tcPr>
        <w:p w:rsidR="002F4844" w:rsidRPr="002F4844" w:rsidRDefault="00F01AAF" w:rsidP="0043038A">
          <w:pPr>
            <w:pStyle w:val="Heading1"/>
            <w:jc w:val="left"/>
            <w:outlineLvl w:val="0"/>
          </w:pPr>
          <w:r w:rsidRPr="002F4844">
            <w:t xml:space="preserve">               </w:t>
          </w:r>
        </w:p>
        <w:p w:rsidR="002F4844" w:rsidRPr="002F4844" w:rsidRDefault="00B170FF" w:rsidP="0043038A">
          <w:pPr>
            <w:pStyle w:val="Heading1"/>
            <w:jc w:val="left"/>
            <w:outlineLvl w:val="0"/>
            <w:rPr>
              <w:rFonts w:ascii="Constantia" w:hAnsi="Constantia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4.3pt;width:43.2pt;height:43.1pt;z-index:251659264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51196058" r:id="rId2"/>
            </w:object>
          </w:r>
          <w:r w:rsidR="00F01AAF" w:rsidRPr="002F4844">
            <w:rPr>
              <w:rFonts w:ascii="Constantia" w:hAnsi="Constantia"/>
            </w:rPr>
            <w:t xml:space="preserve">                   </w:t>
          </w:r>
        </w:p>
        <w:p w:rsidR="002F4844" w:rsidRPr="002F4844" w:rsidRDefault="00F01AAF" w:rsidP="0043038A">
          <w:pPr>
            <w:pStyle w:val="Heading1"/>
            <w:jc w:val="left"/>
            <w:outlineLvl w:val="0"/>
          </w:pPr>
          <w:r w:rsidRPr="002F4844">
            <w:rPr>
              <w:rFonts w:ascii="Constantia" w:hAnsi="Constantia"/>
            </w:rPr>
            <w:t xml:space="preserve">           </w:t>
          </w:r>
        </w:p>
      </w:tc>
      <w:tc>
        <w:tcPr>
          <w:tcW w:w="5005" w:type="dxa"/>
        </w:tcPr>
        <w:p w:rsidR="002F4844" w:rsidRDefault="00B170FF" w:rsidP="0043038A">
          <w:pPr>
            <w:pStyle w:val="Heading1"/>
            <w:jc w:val="left"/>
            <w:outlineLvl w:val="0"/>
            <w:rPr>
              <w:rFonts w:ascii="Constantia" w:hAnsi="Constantia"/>
            </w:rPr>
          </w:pPr>
        </w:p>
        <w:p w:rsidR="002F4844" w:rsidRPr="002F4844" w:rsidRDefault="00F01AAF" w:rsidP="0043038A">
          <w:pPr>
            <w:pStyle w:val="Heading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HRVATSKA OBRTNIČKA KOMORA</w:t>
          </w:r>
        </w:p>
        <w:p w:rsidR="002F4844" w:rsidRPr="002F4844" w:rsidRDefault="00F01AAF" w:rsidP="0043038A">
          <w:pPr>
            <w:pStyle w:val="Heading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 xml:space="preserve">OBRTNIČKA KOMORA </w:t>
          </w:r>
        </w:p>
        <w:p w:rsidR="002F4844" w:rsidRPr="002F4844" w:rsidRDefault="00F01AAF" w:rsidP="002F4844">
          <w:pPr>
            <w:pStyle w:val="Heading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DUBROVAČKO NERETVANSKE ŽUPANIJE</w:t>
          </w:r>
        </w:p>
      </w:tc>
    </w:tr>
  </w:tbl>
  <w:p w:rsidR="00F16861" w:rsidRPr="007636D5" w:rsidRDefault="00F01AAF" w:rsidP="002F4844">
    <w:pPr>
      <w:rPr>
        <w:rFonts w:ascii="Constantia" w:hAnsi="Constantia"/>
        <w:b/>
        <w:i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9351EF" wp14:editId="32BB1AE3">
          <wp:simplePos x="0" y="0"/>
          <wp:positionH relativeFrom="column">
            <wp:posOffset>114300</wp:posOffset>
          </wp:positionH>
          <wp:positionV relativeFrom="paragraph">
            <wp:posOffset>-153035</wp:posOffset>
          </wp:positionV>
          <wp:extent cx="685800" cy="567055"/>
          <wp:effectExtent l="0" t="0" r="0" b="4445"/>
          <wp:wrapNone/>
          <wp:docPr id="19" name="Slika 19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F01AAF" w:rsidP="00F16861">
    <w:pPr>
      <w:rPr>
        <w:rFonts w:ascii="Constantia" w:hAnsi="Constantia"/>
        <w:b/>
        <w:i/>
        <w:lang w:val="en-US"/>
      </w:rPr>
    </w:pPr>
    <w:r>
      <w:rPr>
        <w:rFonts w:ascii="Constantia" w:hAnsi="Constantia"/>
        <w:b/>
        <w:i/>
        <w:lang w:val="en-US"/>
      </w:rPr>
      <w:tab/>
    </w:r>
    <w:r>
      <w:rPr>
        <w:rFonts w:ascii="Constantia" w:hAnsi="Constantia"/>
        <w:b/>
        <w:i/>
        <w:lang w:val="en-US"/>
      </w:rPr>
      <w:tab/>
      <w:t xml:space="preserve">PODRUČNI URED </w:t>
    </w:r>
    <w:r w:rsidRPr="007636D5">
      <w:rPr>
        <w:rFonts w:ascii="Constantia" w:hAnsi="Constantia"/>
        <w:b/>
        <w:i/>
        <w:lang w:val="en-US"/>
      </w:rPr>
      <w:t>DUBROVNIK</w:t>
    </w:r>
  </w:p>
  <w:p w:rsidR="00F16861" w:rsidRPr="00C631E1" w:rsidRDefault="00B170FF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F01AAF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61312" behindDoc="1" locked="0" layoutInCell="1" allowOverlap="1" wp14:anchorId="4F0340DE" wp14:editId="4ADC6CA6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20" name="Slika 20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861" w:rsidRPr="007636D5" w:rsidRDefault="00F01AAF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F01AAF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ab/>
      <w:t xml:space="preserve">  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B170FF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F01AAF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4028DB">
      <w:rPr>
        <w:rFonts w:ascii="Constantia" w:hAnsi="Constantia"/>
        <w:b/>
        <w:i/>
      </w:rPr>
      <w:t>30</w:t>
    </w:r>
    <w:r>
      <w:rPr>
        <w:rFonts w:ascii="Constantia" w:hAnsi="Constantia"/>
        <w:b/>
        <w:i/>
      </w:rPr>
      <w:t>/03-2017-O.</w:t>
    </w:r>
  </w:p>
  <w:p w:rsidR="00C631E1" w:rsidRPr="007636D5" w:rsidRDefault="00F01AAF" w:rsidP="00F16861">
    <w:pPr>
      <w:pStyle w:val="Header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03.03.2017.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B"/>
    <w:rsid w:val="003724D7"/>
    <w:rsid w:val="004028DB"/>
    <w:rsid w:val="008E75B1"/>
    <w:rsid w:val="00B170FF"/>
    <w:rsid w:val="00BE4445"/>
    <w:rsid w:val="00C13FBD"/>
    <w:rsid w:val="00C624E9"/>
    <w:rsid w:val="00DE0D20"/>
    <w:rsid w:val="00F0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13351B-8B8F-43FD-BA62-81F6FD9A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028DB"/>
    <w:pPr>
      <w:keepNext/>
      <w:jc w:val="right"/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8DB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028DB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028D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028DB"/>
  </w:style>
  <w:style w:type="paragraph" w:styleId="BodyText">
    <w:name w:val="Body Text"/>
    <w:basedOn w:val="Normal"/>
    <w:link w:val="BodyTextChar"/>
    <w:rsid w:val="004028D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028D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4028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28D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0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</cp:lastModifiedBy>
  <cp:revision>2</cp:revision>
  <cp:lastPrinted>2017-03-03T13:38:00Z</cp:lastPrinted>
  <dcterms:created xsi:type="dcterms:W3CDTF">2017-03-16T18:01:00Z</dcterms:created>
  <dcterms:modified xsi:type="dcterms:W3CDTF">2017-03-16T18:01:00Z</dcterms:modified>
</cp:coreProperties>
</file>