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JUHA OD POVRĆA, TJESTENINA S UMAKOM OD POMADORA, ZALENA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INTEGRALNI KRUH, PUREĆA SALAMA, VOĆNI ČAJ S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TELETINA SA ORZOM I KORJENASTIM POVRĆEM, BANANA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D1CEA">
        <w:rPr>
          <w:sz w:val="28"/>
          <w:szCs w:val="28"/>
        </w:rPr>
        <w:t>INTEGRALNO PECIVO SA SJEMENKAMA, JOGURT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D1CEA">
        <w:rPr>
          <w:sz w:val="28"/>
          <w:szCs w:val="28"/>
        </w:rPr>
        <w:t>MUSAKA S KRUMPIROM I JUNEĆIM MLJEVENIM MESOM, CIKLA,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D1CEA">
        <w:rPr>
          <w:sz w:val="28"/>
          <w:szCs w:val="28"/>
        </w:rPr>
        <w:t>KOMPOT OD JABUKE, KRUŠKE I SUHIH ŠLJIVA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GRAH SA PUREĆOM KOBASICOM, JABUKA,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D1CEA">
        <w:rPr>
          <w:sz w:val="28"/>
          <w:szCs w:val="28"/>
        </w:rPr>
        <w:t>DOMAĆI KOLAČ OD MRKVE,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D1CEA">
        <w:rPr>
          <w:sz w:val="28"/>
          <w:szCs w:val="28"/>
        </w:rPr>
        <w:t>JUHA OD BROKULE, RIŽOTO OD LIGANJA, ZELENA SALATA</w:t>
      </w:r>
      <w:r w:rsidR="00AC3B39">
        <w:rPr>
          <w:sz w:val="28"/>
          <w:szCs w:val="28"/>
        </w:rPr>
        <w:t xml:space="preserve">, </w:t>
      </w:r>
      <w:r w:rsidR="000D1CEA">
        <w:rPr>
          <w:sz w:val="28"/>
          <w:szCs w:val="28"/>
        </w:rPr>
        <w:t>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D1CEA">
        <w:rPr>
          <w:sz w:val="28"/>
          <w:szCs w:val="28"/>
        </w:rPr>
        <w:t>MLIJEČNI DESERT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75D2A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E49D-1C1F-4CEB-8C4A-82AC3797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2020-01-30T15:49:00Z</cp:lastPrinted>
  <dcterms:created xsi:type="dcterms:W3CDTF">2020-02-07T11:26:00Z</dcterms:created>
  <dcterms:modified xsi:type="dcterms:W3CDTF">2020-02-07T11:26:00Z</dcterms:modified>
</cp:coreProperties>
</file>