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6C1190" w:rsidRDefault="000D1CEA" w:rsidP="006C1190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</w:p>
    <w:p w:rsidR="006C1190" w:rsidRPr="006C1190" w:rsidRDefault="00D96A3C" w:rsidP="006C1190">
      <w:pPr>
        <w:rPr>
          <w:sz w:val="28"/>
          <w:szCs w:val="28"/>
        </w:rPr>
      </w:pPr>
      <w:r>
        <w:rPr>
          <w:sz w:val="28"/>
          <w:szCs w:val="28"/>
        </w:rPr>
        <w:t xml:space="preserve">ZAPEČENA PASTA SA SIROM I VRHNJEM, ZELENA SALATA, </w:t>
      </w:r>
      <w:r w:rsidR="00914F95">
        <w:rPr>
          <w:sz w:val="28"/>
          <w:szCs w:val="28"/>
        </w:rPr>
        <w:t>KUKURUZNI KRUH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 xml:space="preserve"> </w:t>
      </w:r>
      <w:r w:rsidR="00D96A3C">
        <w:rPr>
          <w:sz w:val="28"/>
          <w:szCs w:val="28"/>
        </w:rPr>
        <w:t>BANANA</w:t>
      </w:r>
      <w:bookmarkStart w:id="0" w:name="_GoBack"/>
      <w:bookmarkEnd w:id="0"/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 xml:space="preserve"> </w:t>
      </w:r>
      <w:r w:rsidR="00D96A3C">
        <w:rPr>
          <w:sz w:val="28"/>
          <w:szCs w:val="28"/>
        </w:rPr>
        <w:t>TELETINA SA ORZOM I PORILUKOM, VOĆE,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914F95">
        <w:rPr>
          <w:sz w:val="28"/>
          <w:szCs w:val="28"/>
        </w:rPr>
        <w:t xml:space="preserve"> </w:t>
      </w:r>
      <w:r w:rsidR="00D96A3C">
        <w:rPr>
          <w:sz w:val="28"/>
          <w:szCs w:val="28"/>
        </w:rPr>
        <w:t>INTEGRALNO PECIVO, NUTELA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D96A3C">
        <w:rPr>
          <w:sz w:val="28"/>
          <w:szCs w:val="28"/>
        </w:rPr>
        <w:t>PEČENI BATAK-ZABATAK, RESTOVANI KRUMPIR,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914F95">
        <w:rPr>
          <w:sz w:val="28"/>
          <w:szCs w:val="28"/>
        </w:rPr>
        <w:t xml:space="preserve"> </w:t>
      </w:r>
      <w:r w:rsidR="00D96A3C">
        <w:rPr>
          <w:sz w:val="28"/>
          <w:szCs w:val="28"/>
        </w:rPr>
        <w:t>VOĆNI JOGURT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D96A3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D96A3C">
        <w:rPr>
          <w:sz w:val="28"/>
          <w:szCs w:val="28"/>
        </w:rPr>
        <w:t xml:space="preserve">PIRJANA JUNETINA, </w:t>
      </w:r>
      <w:r w:rsidR="00D96A3C">
        <w:rPr>
          <w:sz w:val="28"/>
          <w:szCs w:val="28"/>
        </w:rPr>
        <w:t>RIZI-BIZI</w:t>
      </w:r>
      <w:r w:rsidR="00D96A3C">
        <w:rPr>
          <w:sz w:val="28"/>
          <w:szCs w:val="28"/>
        </w:rPr>
        <w:t>, INTEGRALNI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914F95">
        <w:rPr>
          <w:sz w:val="28"/>
          <w:szCs w:val="28"/>
        </w:rPr>
        <w:t xml:space="preserve">  </w:t>
      </w:r>
      <w:r w:rsidR="00D96A3C">
        <w:rPr>
          <w:sz w:val="28"/>
          <w:szCs w:val="28"/>
        </w:rPr>
        <w:t>KRUH, MIJEŠANA MARMELADA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D96A3C" w:rsidRPr="006C1190" w:rsidRDefault="00753DEF" w:rsidP="00D96A3C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D96A3C">
        <w:rPr>
          <w:sz w:val="28"/>
          <w:szCs w:val="28"/>
        </w:rPr>
        <w:t xml:space="preserve">LEĆA SA JEČMENOM KAŠICOM, </w:t>
      </w:r>
      <w:r w:rsidR="00D96A3C">
        <w:rPr>
          <w:sz w:val="28"/>
          <w:szCs w:val="28"/>
        </w:rPr>
        <w:t>VOĆE</w:t>
      </w:r>
      <w:r w:rsidR="00D96A3C">
        <w:rPr>
          <w:sz w:val="28"/>
          <w:szCs w:val="28"/>
        </w:rPr>
        <w:t>, KUKURUZNI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914F95">
        <w:rPr>
          <w:sz w:val="28"/>
          <w:szCs w:val="28"/>
        </w:rPr>
        <w:t xml:space="preserve"> </w:t>
      </w:r>
      <w:r w:rsidR="00D96A3C">
        <w:rPr>
          <w:sz w:val="28"/>
          <w:szCs w:val="28"/>
        </w:rPr>
        <w:t>KROASAN OD ČOKOLADE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4F95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96A3C"/>
    <w:rsid w:val="00DA0392"/>
    <w:rsid w:val="00E155C4"/>
    <w:rsid w:val="00E200FC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8715D"/>
  <w15:docId w15:val="{7D059DEC-9197-46C6-8856-B624C97F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7E421-15F9-4552-879B-177A7F29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2021-04-23T06:58:00Z</cp:lastPrinted>
  <dcterms:created xsi:type="dcterms:W3CDTF">2021-04-23T06:58:00Z</dcterms:created>
  <dcterms:modified xsi:type="dcterms:W3CDTF">2021-04-23T06:58:00Z</dcterms:modified>
</cp:coreProperties>
</file>