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JUHA, TJESTENINA S MLJEVENIM MESOM, </w:t>
      </w:r>
      <w:r w:rsidR="007061A1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183691">
        <w:rPr>
          <w:sz w:val="28"/>
          <w:szCs w:val="28"/>
        </w:rPr>
        <w:t>ČAJ, INTEGRALNI SENDVIČ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POLPETE OD MLJEVENOG MESA, MAHUNE I KROMPIR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PUDING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183691">
        <w:rPr>
          <w:sz w:val="28"/>
          <w:szCs w:val="28"/>
        </w:rPr>
        <w:t xml:space="preserve"> TOĆ OD PILETINE, PIRE KROMPIR</w:t>
      </w:r>
      <w:r w:rsidR="007061A1">
        <w:rPr>
          <w:sz w:val="28"/>
          <w:szCs w:val="28"/>
        </w:rPr>
        <w:t xml:space="preserve"> 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VOĆNI JOGURT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183691">
        <w:rPr>
          <w:sz w:val="28"/>
          <w:szCs w:val="28"/>
        </w:rPr>
        <w:t>ORUČAK: KAKAO, KRUH, MARMELADA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183691">
        <w:rPr>
          <w:sz w:val="28"/>
          <w:szCs w:val="28"/>
        </w:rPr>
        <w:t>GRAH S KOBASICOM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BIJELA KAVA, KRUH, MARGO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 ZAPEČENA PASTA SA SIROM, 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F14952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2015-04-16T12:17:00Z</cp:lastPrinted>
  <dcterms:created xsi:type="dcterms:W3CDTF">2015-04-16T12:18:00Z</dcterms:created>
  <dcterms:modified xsi:type="dcterms:W3CDTF">2015-04-16T12:18:00Z</dcterms:modified>
</cp:coreProperties>
</file>